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F7" w:rsidRPr="008015F7" w:rsidRDefault="008015F7" w:rsidP="008015F7">
      <w:pPr>
        <w:contextualSpacing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8015F7">
        <w:rPr>
          <w:rFonts w:ascii="Times New Roman" w:hAnsi="Times New Roman" w:cs="Times New Roman"/>
          <w:b/>
          <w:sz w:val="36"/>
        </w:rPr>
        <w:t xml:space="preserve">БАНКОВСКИЕ РЕКВИЗИТЫ </w:t>
      </w:r>
    </w:p>
    <w:p w:rsidR="008015F7" w:rsidRDefault="008015F7" w:rsidP="008015F7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8015F7">
        <w:rPr>
          <w:rFonts w:ascii="Times New Roman" w:hAnsi="Times New Roman" w:cs="Times New Roman"/>
          <w:b/>
          <w:sz w:val="36"/>
        </w:rPr>
        <w:t xml:space="preserve">ДЛЯ ПЕРЕЧИСЛЕНИЯ ДЕНЕЖНЫХ СРЕДСТВ НА ОКАЗАНИЕ ПОМОЩИ ПОСТРАДАВШИМ </w:t>
      </w:r>
    </w:p>
    <w:p w:rsidR="008015F7" w:rsidRPr="008015F7" w:rsidRDefault="008015F7" w:rsidP="008015F7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8015F7">
        <w:rPr>
          <w:rFonts w:ascii="Times New Roman" w:hAnsi="Times New Roman" w:cs="Times New Roman"/>
          <w:b/>
          <w:sz w:val="36"/>
        </w:rPr>
        <w:t xml:space="preserve">ОТ ПОЖАРОВ </w:t>
      </w:r>
    </w:p>
    <w:p w:rsidR="008015F7" w:rsidRPr="008015F7" w:rsidRDefault="008015F7" w:rsidP="008015F7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8015F7">
        <w:rPr>
          <w:rFonts w:ascii="Times New Roman" w:hAnsi="Times New Roman" w:cs="Times New Roman"/>
          <w:b/>
          <w:sz w:val="36"/>
        </w:rPr>
        <w:t>В КАРТАЛИНСКОМ И НАГАЙБАКСКОМ РАЙОНАХ</w:t>
      </w:r>
    </w:p>
    <w:p w:rsidR="008015F7" w:rsidRPr="008015F7" w:rsidRDefault="008015F7" w:rsidP="008015F7">
      <w:pPr>
        <w:contextualSpacing/>
        <w:jc w:val="center"/>
        <w:rPr>
          <w:rFonts w:ascii="Times New Roman" w:hAnsi="Times New Roman" w:cs="Times New Roman"/>
        </w:rPr>
      </w:pPr>
    </w:p>
    <w:p w:rsidR="008015F7" w:rsidRPr="008015F7" w:rsidRDefault="008015F7" w:rsidP="008015F7">
      <w:pPr>
        <w:contextualSpacing/>
        <w:jc w:val="center"/>
        <w:rPr>
          <w:rFonts w:ascii="Times New Roman" w:hAnsi="Times New Roman" w:cs="Times New Roman"/>
        </w:rPr>
      </w:pPr>
    </w:p>
    <w:p w:rsidR="008015F7" w:rsidRPr="008015F7" w:rsidRDefault="008015F7" w:rsidP="008015F7">
      <w:pPr>
        <w:jc w:val="both"/>
        <w:rPr>
          <w:rFonts w:ascii="Times New Roman" w:hAnsi="Times New Roman" w:cs="Times New Roman"/>
          <w:sz w:val="36"/>
        </w:rPr>
      </w:pPr>
      <w:r w:rsidRPr="008015F7">
        <w:rPr>
          <w:rFonts w:ascii="Times New Roman" w:hAnsi="Times New Roman" w:cs="Times New Roman"/>
          <w:sz w:val="36"/>
        </w:rPr>
        <w:t>Реквизиты: Челябинская областная общественная женская организация «Союз женщин Челябинской области» (ЧООЖО «Союз женщин Челябинской области»)</w:t>
      </w:r>
    </w:p>
    <w:p w:rsidR="008015F7" w:rsidRPr="008015F7" w:rsidRDefault="008015F7" w:rsidP="008015F7">
      <w:pPr>
        <w:rPr>
          <w:rFonts w:ascii="Times New Roman" w:hAnsi="Times New Roman" w:cs="Times New Roman"/>
          <w:sz w:val="36"/>
        </w:rPr>
      </w:pPr>
      <w:r w:rsidRPr="008015F7">
        <w:rPr>
          <w:rFonts w:ascii="Times New Roman" w:hAnsi="Times New Roman" w:cs="Times New Roman"/>
          <w:sz w:val="36"/>
        </w:rPr>
        <w:t>ПАО «Челябинвестбанк», г.Челябинск</w:t>
      </w:r>
    </w:p>
    <w:p w:rsidR="008015F7" w:rsidRPr="008015F7" w:rsidRDefault="008015F7" w:rsidP="008015F7">
      <w:pPr>
        <w:rPr>
          <w:rFonts w:ascii="Times New Roman" w:hAnsi="Times New Roman" w:cs="Times New Roman"/>
          <w:sz w:val="36"/>
        </w:rPr>
      </w:pPr>
      <w:r w:rsidRPr="008015F7">
        <w:rPr>
          <w:rFonts w:ascii="Times New Roman" w:hAnsi="Times New Roman" w:cs="Times New Roman"/>
          <w:sz w:val="36"/>
        </w:rPr>
        <w:t>р/с 40703810590000002392</w:t>
      </w:r>
    </w:p>
    <w:p w:rsidR="008015F7" w:rsidRPr="008015F7" w:rsidRDefault="008015F7" w:rsidP="008015F7">
      <w:pPr>
        <w:rPr>
          <w:rFonts w:ascii="Times New Roman" w:hAnsi="Times New Roman" w:cs="Times New Roman"/>
          <w:sz w:val="36"/>
        </w:rPr>
      </w:pPr>
      <w:r w:rsidRPr="008015F7">
        <w:rPr>
          <w:rFonts w:ascii="Times New Roman" w:hAnsi="Times New Roman" w:cs="Times New Roman"/>
          <w:sz w:val="36"/>
        </w:rPr>
        <w:t>БИК 047501779</w:t>
      </w:r>
    </w:p>
    <w:p w:rsidR="008015F7" w:rsidRPr="008015F7" w:rsidRDefault="008015F7" w:rsidP="008015F7">
      <w:pPr>
        <w:rPr>
          <w:rFonts w:ascii="Times New Roman" w:hAnsi="Times New Roman" w:cs="Times New Roman"/>
          <w:sz w:val="36"/>
        </w:rPr>
      </w:pPr>
      <w:r w:rsidRPr="008015F7">
        <w:rPr>
          <w:rFonts w:ascii="Times New Roman" w:hAnsi="Times New Roman" w:cs="Times New Roman"/>
          <w:sz w:val="36"/>
        </w:rPr>
        <w:t>ИНН 7453040068 КПП 745301001</w:t>
      </w:r>
    </w:p>
    <w:p w:rsidR="008015F7" w:rsidRPr="008015F7" w:rsidRDefault="008015F7" w:rsidP="008015F7">
      <w:pPr>
        <w:rPr>
          <w:rFonts w:ascii="Times New Roman" w:hAnsi="Times New Roman" w:cs="Times New Roman"/>
          <w:sz w:val="36"/>
        </w:rPr>
      </w:pPr>
      <w:r w:rsidRPr="008015F7">
        <w:rPr>
          <w:rFonts w:ascii="Times New Roman" w:hAnsi="Times New Roman" w:cs="Times New Roman"/>
          <w:sz w:val="36"/>
        </w:rPr>
        <w:t>к/с 30101810400000000779</w:t>
      </w:r>
    </w:p>
    <w:p w:rsidR="00B80B4A" w:rsidRPr="008015F7" w:rsidRDefault="008015F7" w:rsidP="008015F7">
      <w:pPr>
        <w:rPr>
          <w:rFonts w:ascii="Times New Roman" w:hAnsi="Times New Roman" w:cs="Times New Roman"/>
          <w:sz w:val="36"/>
        </w:rPr>
      </w:pPr>
      <w:r w:rsidRPr="008015F7">
        <w:rPr>
          <w:rFonts w:ascii="Times New Roman" w:hAnsi="Times New Roman" w:cs="Times New Roman"/>
          <w:sz w:val="36"/>
        </w:rPr>
        <w:t>Сайт: союзженщин74.рф</w:t>
      </w:r>
    </w:p>
    <w:sectPr w:rsidR="00B80B4A" w:rsidRPr="008015F7" w:rsidSect="000A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oNotDisplayPageBoundaries/>
  <w:defaultTabStop w:val="708"/>
  <w:characterSpacingControl w:val="doNotCompress"/>
  <w:compat/>
  <w:rsids>
    <w:rsidRoot w:val="008015F7"/>
    <w:rsid w:val="000A43D5"/>
    <w:rsid w:val="00323755"/>
    <w:rsid w:val="003937DB"/>
    <w:rsid w:val="008015F7"/>
    <w:rsid w:val="00B80B4A"/>
    <w:rsid w:val="00C3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2021-07-13T08:08:00Z</dcterms:created>
  <dcterms:modified xsi:type="dcterms:W3CDTF">2021-07-13T08:08:00Z</dcterms:modified>
</cp:coreProperties>
</file>